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9" w:rsidRPr="00F5604D" w:rsidRDefault="00237CC9" w:rsidP="00237CC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604D">
        <w:rPr>
          <w:rFonts w:ascii="Arial" w:hAnsi="Arial" w:cs="Arial"/>
          <w:b/>
          <w:sz w:val="20"/>
          <w:szCs w:val="20"/>
        </w:rPr>
        <w:t>Uproszczona Instrukcja ustawienia pętli walizkowej</w:t>
      </w:r>
    </w:p>
    <w:p w:rsidR="00237CC9" w:rsidRDefault="00237CC9" w:rsidP="00237CC9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237CC9" w:rsidRPr="006648DE" w:rsidRDefault="00237CC9" w:rsidP="00237CC9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Pętla jest przeznaczona do obszarów max. 150m2 dla obiektów zabytkowych. Dla obiektów budowanych po 2000roky obszar może wynieść 60-80m2.</w:t>
      </w:r>
    </w:p>
    <w:p w:rsidR="00237CC9" w:rsidRPr="006648DE" w:rsidRDefault="00237CC9" w:rsidP="00237CC9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237CC9" w:rsidRPr="006648DE" w:rsidRDefault="00237CC9" w:rsidP="00237CC9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6648DE">
        <w:rPr>
          <w:rFonts w:ascii="Arial" w:hAnsi="Arial" w:cs="Arial"/>
          <w:sz w:val="20"/>
          <w:szCs w:val="20"/>
        </w:rPr>
        <w:t>Roz</w:t>
      </w:r>
      <w:r>
        <w:rPr>
          <w:rFonts w:ascii="Arial" w:hAnsi="Arial" w:cs="Arial"/>
          <w:sz w:val="20"/>
          <w:szCs w:val="20"/>
        </w:rPr>
        <w:t>winąć z dystrybutora  i roz</w:t>
      </w:r>
      <w:r w:rsidRPr="006648DE">
        <w:rPr>
          <w:rFonts w:ascii="Arial" w:hAnsi="Arial" w:cs="Arial"/>
          <w:sz w:val="20"/>
          <w:szCs w:val="20"/>
        </w:rPr>
        <w:t xml:space="preserve">łożyć przewód pętli, </w:t>
      </w:r>
      <w:r>
        <w:rPr>
          <w:rFonts w:ascii="Arial" w:hAnsi="Arial" w:cs="Arial"/>
          <w:sz w:val="20"/>
          <w:szCs w:val="20"/>
        </w:rPr>
        <w:t xml:space="preserve">podłączyć do wzmacniacza, </w:t>
      </w:r>
      <w:r w:rsidRPr="006648DE">
        <w:rPr>
          <w:rFonts w:ascii="Arial" w:hAnsi="Arial" w:cs="Arial"/>
          <w:sz w:val="20"/>
          <w:szCs w:val="20"/>
        </w:rPr>
        <w:t>zabezpieczyć taśmą gaffer lub podobną, pamiętając, że: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6648DE">
        <w:rPr>
          <w:rFonts w:ascii="Arial" w:hAnsi="Arial" w:cs="Arial"/>
          <w:sz w:val="20"/>
          <w:szCs w:val="20"/>
        </w:rPr>
        <w:t xml:space="preserve">Mniejszy bok pętli, nie może przekroczyć </w:t>
      </w:r>
      <w:r>
        <w:rPr>
          <w:rFonts w:ascii="Arial" w:hAnsi="Arial" w:cs="Arial"/>
          <w:sz w:val="20"/>
          <w:szCs w:val="20"/>
        </w:rPr>
        <w:t>10</w:t>
      </w:r>
      <w:r w:rsidRPr="006648D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dla obiektów zabytkowych </w:t>
      </w:r>
      <w:r>
        <w:rPr>
          <w:rFonts w:ascii="Arial" w:hAnsi="Arial" w:cs="Arial"/>
          <w:sz w:val="20"/>
          <w:szCs w:val="20"/>
        </w:rPr>
        <w:br/>
        <w:t>lub 3-5m dla obiektów budowanych po 2000roku.</w:t>
      </w:r>
    </w:p>
    <w:p w:rsidR="00237CC9" w:rsidRPr="006648DE" w:rsidRDefault="00237CC9" w:rsidP="00237CC9">
      <w:pPr>
        <w:numPr>
          <w:ilvl w:val="1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6648DE">
        <w:rPr>
          <w:rFonts w:ascii="Arial" w:hAnsi="Arial" w:cs="Arial"/>
          <w:sz w:val="20"/>
          <w:szCs w:val="20"/>
        </w:rPr>
        <w:t xml:space="preserve">przed przyklejeniem przewodu, należy sprawdzić działanie </w:t>
      </w:r>
      <w:r>
        <w:rPr>
          <w:rFonts w:ascii="Arial" w:hAnsi="Arial" w:cs="Arial"/>
          <w:sz w:val="20"/>
          <w:szCs w:val="20"/>
        </w:rPr>
        <w:t xml:space="preserve">testerem </w:t>
      </w:r>
      <w:r w:rsidRPr="006648DE">
        <w:rPr>
          <w:rFonts w:ascii="Arial" w:hAnsi="Arial" w:cs="Arial"/>
          <w:sz w:val="20"/>
          <w:szCs w:val="20"/>
        </w:rPr>
        <w:t>(opis poniżej)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6648DE">
        <w:rPr>
          <w:rFonts w:ascii="Arial" w:hAnsi="Arial" w:cs="Arial"/>
          <w:sz w:val="20"/>
          <w:szCs w:val="20"/>
        </w:rPr>
        <w:t>Nadmiar przewodu można nawinąć na rolkę,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należy używać innych przewodów!</w:t>
      </w:r>
    </w:p>
    <w:p w:rsidR="00237CC9" w:rsidRDefault="00237CC9" w:rsidP="00237CC9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:rsidR="00237CC9" w:rsidRPr="006648DE" w:rsidRDefault="00237CC9" w:rsidP="00237CC9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Podłączenie źródeł dźwięku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4D70F0">
        <w:rPr>
          <w:rFonts w:ascii="Arial" w:hAnsi="Arial" w:cs="Arial"/>
          <w:sz w:val="20"/>
          <w:szCs w:val="20"/>
        </w:rPr>
        <w:t xml:space="preserve">Wejście IN1 (XLR - </w:t>
      </w:r>
      <w:r>
        <w:rPr>
          <w:rFonts w:ascii="Arial" w:hAnsi="Arial" w:cs="Arial"/>
          <w:sz w:val="20"/>
          <w:szCs w:val="20"/>
        </w:rPr>
        <w:t>mic) – tylko do dodatkowych mikrofonów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004D70F0">
        <w:rPr>
          <w:rFonts w:ascii="Arial" w:hAnsi="Arial" w:cs="Arial"/>
          <w:sz w:val="20"/>
          <w:szCs w:val="20"/>
        </w:rPr>
        <w:t>Wejście IN2  (XLR – Line ) do urządzeń audio – wyjścia wzmacniaczy nagłośnienia tp.,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</w:t>
      </w:r>
      <w:r w:rsidRPr="004D70F0">
        <w:rPr>
          <w:rFonts w:ascii="Arial" w:hAnsi="Arial" w:cs="Arial"/>
          <w:sz w:val="20"/>
          <w:szCs w:val="20"/>
        </w:rPr>
        <w:t>Wejście IN3 (RCA/chinch) -  wejście liniowe, można podłączyć wszelkie źródła audio – CD, mp3 itp.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korzystasz z mikrofonów w zestawie – są one faktycznie podłączone, nie musisz nic robić.</w:t>
      </w:r>
    </w:p>
    <w:p w:rsidR="00237CC9" w:rsidRDefault="00237CC9" w:rsidP="00237CC9">
      <w:pPr>
        <w:spacing w:before="120" w:line="360" w:lineRule="auto"/>
        <w:ind w:left="1440"/>
        <w:rPr>
          <w:rFonts w:ascii="Arial" w:hAnsi="Arial" w:cs="Arial"/>
          <w:sz w:val="20"/>
          <w:szCs w:val="20"/>
        </w:rPr>
      </w:pPr>
    </w:p>
    <w:p w:rsidR="00237CC9" w:rsidRDefault="00237CC9" w:rsidP="00237CC9">
      <w:pPr>
        <w:numPr>
          <w:ilvl w:val="0"/>
          <w:numId w:val="1"/>
        </w:numPr>
        <w:spacing w:before="120" w:line="360" w:lineRule="auto"/>
        <w:ind w:hanging="357"/>
        <w:rPr>
          <w:rFonts w:ascii="Arial" w:hAnsi="Arial" w:cs="Arial"/>
          <w:sz w:val="20"/>
          <w:szCs w:val="20"/>
        </w:rPr>
      </w:pPr>
      <w:r w:rsidRPr="006648DE">
        <w:rPr>
          <w:rFonts w:ascii="Arial" w:hAnsi="Arial" w:cs="Arial"/>
          <w:sz w:val="20"/>
          <w:szCs w:val="20"/>
        </w:rPr>
        <w:t>Ustawienie pętli:</w:t>
      </w:r>
    </w:p>
    <w:p w:rsidR="00237CC9" w:rsidRPr="006648DE" w:rsidRDefault="00237CC9" w:rsidP="00237CC9">
      <w:pPr>
        <w:spacing w:before="120" w:line="360" w:lineRule="auto"/>
        <w:ind w:left="720"/>
        <w:rPr>
          <w:rFonts w:ascii="Arial" w:hAnsi="Arial" w:cs="Arial"/>
          <w:sz w:val="20"/>
          <w:szCs w:val="20"/>
        </w:rPr>
      </w:pPr>
    </w:p>
    <w:p w:rsidR="00237CC9" w:rsidRDefault="00237CC9" w:rsidP="00237CC9">
      <w:pPr>
        <w:numPr>
          <w:ilvl w:val="1"/>
          <w:numId w:val="1"/>
        </w:numPr>
        <w:spacing w:before="120" w:line="360" w:lineRule="auto"/>
        <w:ind w:hanging="357"/>
        <w:rPr>
          <w:rFonts w:ascii="Arial" w:hAnsi="Arial" w:cs="Arial"/>
          <w:sz w:val="20"/>
          <w:szCs w:val="20"/>
        </w:rPr>
      </w:pPr>
      <w:r w:rsidRPr="006648DE">
        <w:rPr>
          <w:rFonts w:ascii="Arial" w:hAnsi="Arial" w:cs="Arial"/>
          <w:sz w:val="20"/>
          <w:szCs w:val="20"/>
        </w:rPr>
        <w:t>Włączyć sygnał audio</w:t>
      </w:r>
      <w:r>
        <w:rPr>
          <w:rFonts w:ascii="Arial" w:hAnsi="Arial" w:cs="Arial"/>
          <w:sz w:val="20"/>
          <w:szCs w:val="20"/>
        </w:rPr>
        <w:t xml:space="preserve"> na odpowiednie wejście, które będzie wykorzystywane IN1, IN2, IN3 (lub do . mikrofonu, do którego należy cały czas mówić).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ind w:hanging="357"/>
        <w:rPr>
          <w:rFonts w:ascii="Arial" w:hAnsi="Arial" w:cs="Arial"/>
          <w:sz w:val="20"/>
          <w:szCs w:val="20"/>
        </w:rPr>
      </w:pPr>
      <w:r w:rsidRPr="006648DE">
        <w:rPr>
          <w:rFonts w:ascii="Arial" w:hAnsi="Arial" w:cs="Arial"/>
          <w:sz w:val="20"/>
          <w:szCs w:val="20"/>
        </w:rPr>
        <w:t>Sygnał wejściowy (in1</w:t>
      </w:r>
      <w:r>
        <w:rPr>
          <w:rFonts w:ascii="Arial" w:hAnsi="Arial" w:cs="Arial"/>
          <w:sz w:val="20"/>
          <w:szCs w:val="20"/>
        </w:rPr>
        <w:t>,</w:t>
      </w:r>
      <w:r w:rsidRPr="006648DE">
        <w:rPr>
          <w:rFonts w:ascii="Arial" w:hAnsi="Arial" w:cs="Arial"/>
          <w:sz w:val="20"/>
          <w:szCs w:val="20"/>
        </w:rPr>
        <w:t xml:space="preserve"> in2) </w:t>
      </w:r>
      <w:r>
        <w:rPr>
          <w:rFonts w:ascii="Arial" w:hAnsi="Arial" w:cs="Arial"/>
          <w:sz w:val="20"/>
          <w:szCs w:val="20"/>
        </w:rPr>
        <w:t xml:space="preserve">stopniowo </w:t>
      </w:r>
      <w:r w:rsidRPr="006648DE">
        <w:rPr>
          <w:rFonts w:ascii="Arial" w:hAnsi="Arial" w:cs="Arial"/>
          <w:sz w:val="20"/>
          <w:szCs w:val="20"/>
        </w:rPr>
        <w:t>pogłaśniać aż</w:t>
      </w:r>
      <w:r>
        <w:rPr>
          <w:rFonts w:ascii="Arial" w:hAnsi="Arial" w:cs="Arial"/>
          <w:sz w:val="20"/>
          <w:szCs w:val="20"/>
        </w:rPr>
        <w:t xml:space="preserve"> zacznie  zaświecać</w:t>
      </w:r>
      <w:r w:rsidRPr="006648DE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</w:rPr>
        <w:t xml:space="preserve">zieolna </w:t>
      </w:r>
      <w:r w:rsidRPr="006648DE">
        <w:rPr>
          <w:rFonts w:ascii="Arial" w:hAnsi="Arial" w:cs="Arial"/>
          <w:sz w:val="20"/>
          <w:szCs w:val="20"/>
        </w:rPr>
        <w:t>dioda IN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Teraz należy wyregulować moc pętli – r</w:t>
      </w:r>
      <w:r w:rsidRPr="006648DE">
        <w:rPr>
          <w:rFonts w:ascii="Arial" w:hAnsi="Arial" w:cs="Arial"/>
          <w:sz w:val="20"/>
          <w:szCs w:val="20"/>
        </w:rPr>
        <w:t>egulować</w:t>
      </w:r>
      <w:r>
        <w:rPr>
          <w:rFonts w:ascii="Arial" w:hAnsi="Arial" w:cs="Arial"/>
          <w:sz w:val="20"/>
          <w:szCs w:val="20"/>
        </w:rPr>
        <w:t xml:space="preserve"> stopniowo</w:t>
      </w:r>
      <w:r w:rsidRPr="006648DE">
        <w:rPr>
          <w:rFonts w:ascii="Arial" w:hAnsi="Arial" w:cs="Arial"/>
          <w:sz w:val="20"/>
          <w:szCs w:val="20"/>
        </w:rPr>
        <w:t xml:space="preserve"> ‘loop currnet’ aby </w:t>
      </w:r>
      <w:r>
        <w:rPr>
          <w:rFonts w:ascii="Arial" w:hAnsi="Arial" w:cs="Arial"/>
          <w:sz w:val="20"/>
          <w:szCs w:val="20"/>
        </w:rPr>
        <w:t xml:space="preserve">na testerze zaświecała się zielona dioda – tester trzymamy pionowo na wysokości ok. 1-1,2m. </w:t>
      </w:r>
    </w:p>
    <w:p w:rsidR="00237CC9" w:rsidRDefault="00237CC9" w:rsidP="00237CC9">
      <w:pPr>
        <w:numPr>
          <w:ilvl w:val="1"/>
          <w:numId w:val="1"/>
        </w:numPr>
        <w:spacing w:before="120" w:line="360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Odsłuchujemy jakość sygnału albo przez wbudowany w tester głośnik, albo przez podpięte słuchawki.  Należy ustawić na testerze wygodną głośność. </w:t>
      </w:r>
    </w:p>
    <w:sectPr w:rsidR="00237CC9" w:rsidSect="008B03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7C" w:rsidRDefault="000A1B7C" w:rsidP="008730D2">
      <w:r>
        <w:separator/>
      </w:r>
    </w:p>
  </w:endnote>
  <w:endnote w:type="continuationSeparator" w:id="0">
    <w:p w:rsidR="000A1B7C" w:rsidRDefault="000A1B7C" w:rsidP="0087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D2" w:rsidRPr="00A16990" w:rsidRDefault="008730D2" w:rsidP="008730D2">
    <w:pPr>
      <w:pBdr>
        <w:bottom w:val="single" w:sz="4" w:space="1" w:color="auto"/>
      </w:pBdr>
      <w:jc w:val="center"/>
      <w:rPr>
        <w:rFonts w:ascii="Dosis" w:hAnsi="Dosis"/>
        <w:color w:val="333333"/>
        <w:sz w:val="28"/>
        <w:szCs w:val="28"/>
      </w:rPr>
    </w:pPr>
    <w:r w:rsidRPr="00A16990">
      <w:rPr>
        <w:rFonts w:ascii="Dosis" w:hAnsi="Dosis"/>
        <w:color w:val="333333"/>
        <w:sz w:val="28"/>
        <w:szCs w:val="28"/>
      </w:rPr>
      <w:t>Echo-System</w:t>
    </w:r>
  </w:p>
  <w:p w:rsidR="008730D2" w:rsidRPr="008730D2" w:rsidRDefault="008730D2" w:rsidP="008730D2">
    <w:pPr>
      <w:jc w:val="center"/>
      <w:rPr>
        <w:rFonts w:ascii="Dosis" w:hAnsi="Dosis"/>
        <w:color w:val="333333"/>
        <w:sz w:val="13"/>
        <w:szCs w:val="13"/>
      </w:rPr>
    </w:pPr>
    <w:r w:rsidRPr="00A16990">
      <w:rPr>
        <w:rFonts w:ascii="Dosis" w:hAnsi="Dosis"/>
        <w:color w:val="333333"/>
        <w:sz w:val="13"/>
        <w:szCs w:val="13"/>
      </w:rPr>
      <w:t>Ul. Szeroka 1, 88-100 Inowrocław, Tel. 605 218 284, info@echo-system.pl, www.echo-system.pl,  NIP: 5571609530, REGON: 340510806,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7C" w:rsidRDefault="000A1B7C" w:rsidP="008730D2">
      <w:r>
        <w:separator/>
      </w:r>
    </w:p>
  </w:footnote>
  <w:footnote w:type="continuationSeparator" w:id="0">
    <w:p w:rsidR="000A1B7C" w:rsidRDefault="000A1B7C" w:rsidP="0087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7959"/>
    <w:multiLevelType w:val="hybridMultilevel"/>
    <w:tmpl w:val="CD6E8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CC9"/>
    <w:rsid w:val="000A1B7C"/>
    <w:rsid w:val="00237CC9"/>
    <w:rsid w:val="004C6F4D"/>
    <w:rsid w:val="008730D2"/>
    <w:rsid w:val="008B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3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3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0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2021-08-25T18:31:00Z</dcterms:created>
  <dcterms:modified xsi:type="dcterms:W3CDTF">2021-08-25T18:35:00Z</dcterms:modified>
</cp:coreProperties>
</file>