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2752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</w:rPr>
      </w:pPr>
    </w:p>
    <w:p>
      <w:pPr>
        <w:spacing w:before="94"/>
        <w:ind w:left="2421" w:right="1749" w:firstLine="0"/>
        <w:jc w:val="center"/>
        <w:rPr>
          <w:sz w:val="18"/>
        </w:rPr>
      </w:pPr>
      <w:r>
        <w:rPr>
          <w:sz w:val="18"/>
        </w:rPr>
        <w:t>Załącznik nr 10 do zarządzenia nr 60/8/2019 Prezydenta Miasta Lublin z dnia 23 sierpnia 2019 r. w sprawie zarządzenia wyborów do Młodzieżowej Rady Miasta Lublin</w:t>
      </w:r>
    </w:p>
    <w:p>
      <w:pPr>
        <w:pStyle w:val="Heading1"/>
        <w:spacing w:line="348" w:lineRule="auto" w:before="177"/>
        <w:ind w:left="3456" w:right="2752"/>
        <w:jc w:val="center"/>
      </w:pPr>
      <w:r>
        <w:rPr/>
        <w:t>WYBORY DO MŁODZIEŻOWEJ RADY MIASTA LUBLIN W DNIU 30 WRZEŚNIA 2019 r.</w:t>
      </w:r>
    </w:p>
    <w:p>
      <w:pPr>
        <w:pStyle w:val="BodyText"/>
        <w:spacing w:before="198"/>
        <w:ind w:left="692"/>
      </w:pPr>
      <w:r>
        <w:rPr/>
        <w:t>......................................................................................................................................</w:t>
      </w:r>
    </w:p>
    <w:p>
      <w:pPr>
        <w:spacing w:before="1"/>
        <w:ind w:left="2421" w:right="1740" w:firstLine="0"/>
        <w:jc w:val="center"/>
        <w:rPr>
          <w:i/>
          <w:sz w:val="22"/>
        </w:rPr>
      </w:pPr>
      <w:r>
        <w:rPr>
          <w:i/>
          <w:sz w:val="22"/>
        </w:rPr>
        <w:t>(nazwa i adres szkoły)</w:t>
      </w:r>
    </w:p>
    <w:p>
      <w:pPr>
        <w:pStyle w:val="BodyText"/>
        <w:spacing w:before="115"/>
        <w:ind w:left="692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spacing w:before="0"/>
        <w:ind w:left="1702" w:right="0" w:firstLine="0"/>
        <w:jc w:val="left"/>
        <w:rPr>
          <w:sz w:val="22"/>
        </w:rPr>
      </w:pPr>
      <w:r>
        <w:rPr>
          <w:b/>
          <w:sz w:val="22"/>
        </w:rPr>
        <w:t>Okręg głosowania nr </w:t>
      </w:r>
      <w:r>
        <w:rPr>
          <w:sz w:val="22"/>
        </w:rPr>
        <w:t>…..........…</w:t>
      </w:r>
    </w:p>
    <w:p>
      <w:pPr>
        <w:spacing w:before="124"/>
        <w:ind w:left="1702" w:right="0" w:firstLine="0"/>
        <w:jc w:val="left"/>
        <w:rPr>
          <w:sz w:val="22"/>
        </w:rPr>
      </w:pPr>
      <w:r>
        <w:rPr>
          <w:b/>
          <w:sz w:val="22"/>
        </w:rPr>
        <w:t>Liczba mandatów </w:t>
      </w:r>
      <w:r>
        <w:rPr>
          <w:sz w:val="22"/>
        </w:rPr>
        <w:t>………….</w:t>
      </w:r>
    </w:p>
    <w:p>
      <w:pPr>
        <w:pStyle w:val="Heading1"/>
        <w:ind w:left="2421" w:right="1719"/>
        <w:jc w:val="center"/>
      </w:pPr>
      <w:r>
        <w:rPr/>
        <w:t>PROTOKÓŁ USTALENIA WYNIKÓW WYBORÓW</w:t>
      </w:r>
    </w:p>
    <w:p>
      <w:pPr>
        <w:spacing w:before="0"/>
        <w:ind w:left="2421" w:right="1715" w:firstLine="0"/>
        <w:jc w:val="center"/>
        <w:rPr>
          <w:b/>
          <w:sz w:val="22"/>
        </w:rPr>
      </w:pPr>
      <w:r>
        <w:rPr>
          <w:b/>
          <w:sz w:val="22"/>
        </w:rPr>
        <w:t>W PRZYPADKU NIEPRZEPROWADZENIA GŁOSOWANIA</w:t>
      </w:r>
    </w:p>
    <w:p>
      <w:pPr>
        <w:pStyle w:val="ListParagraph"/>
        <w:numPr>
          <w:ilvl w:val="0"/>
          <w:numId w:val="1"/>
        </w:numPr>
        <w:tabs>
          <w:tab w:pos="1932" w:val="left" w:leader="none"/>
        </w:tabs>
        <w:spacing w:line="240" w:lineRule="auto" w:before="206" w:after="0"/>
        <w:ind w:left="1850" w:right="0" w:hanging="148"/>
        <w:jc w:val="left"/>
        <w:rPr>
          <w:sz w:val="22"/>
        </w:rPr>
      </w:pPr>
      <w:r>
        <w:rPr>
          <w:sz w:val="22"/>
        </w:rPr>
        <w:t>Zgodnie z § 43a statutu Młodzieżowej Rady Miasta Lublin głosowania nie</w:t>
      </w:r>
      <w:r>
        <w:rPr>
          <w:spacing w:val="-41"/>
          <w:sz w:val="22"/>
        </w:rPr>
        <w:t> </w:t>
      </w:r>
      <w:r>
        <w:rPr>
          <w:sz w:val="22"/>
        </w:rPr>
        <w:t>przeprowadzono.</w:t>
      </w:r>
    </w:p>
    <w:p>
      <w:pPr>
        <w:pStyle w:val="Heading1"/>
        <w:numPr>
          <w:ilvl w:val="0"/>
          <w:numId w:val="1"/>
        </w:numPr>
        <w:tabs>
          <w:tab w:pos="1932" w:val="left" w:leader="none"/>
        </w:tabs>
        <w:spacing w:line="240" w:lineRule="auto" w:before="186" w:after="0"/>
        <w:ind w:left="1932" w:right="0" w:hanging="230"/>
        <w:jc w:val="left"/>
      </w:pPr>
      <w:r>
        <w:rPr/>
        <w:t>Uwagi:</w:t>
      </w:r>
    </w:p>
    <w:p>
      <w:pPr>
        <w:pStyle w:val="BodyText"/>
        <w:spacing w:before="124"/>
        <w:ind w:left="608"/>
      </w:pPr>
      <w:r>
        <w:rPr/>
        <w:t>……………………………………………………………………………………….……...…………….</w:t>
      </w:r>
    </w:p>
    <w:p>
      <w:pPr>
        <w:pStyle w:val="BodyText"/>
        <w:spacing w:before="126"/>
        <w:ind w:left="583"/>
      </w:pPr>
      <w:r>
        <w:rPr/>
        <w:t>…………………………………………………………………………………………………………….</w:t>
      </w:r>
    </w:p>
    <w:p>
      <w:pPr>
        <w:pStyle w:val="Heading1"/>
        <w:numPr>
          <w:ilvl w:val="0"/>
          <w:numId w:val="1"/>
        </w:numPr>
        <w:tabs>
          <w:tab w:pos="2422" w:val="left" w:leader="none"/>
          <w:tab w:pos="5433" w:val="left" w:leader="none"/>
        </w:tabs>
        <w:spacing w:line="482" w:lineRule="auto" w:before="124" w:after="0"/>
        <w:ind w:left="1850" w:right="2404" w:firstLine="212"/>
        <w:jc w:val="left"/>
      </w:pPr>
      <w:r>
        <w:rPr/>
        <w:t>Do Młodzieżowej Rady Miasta Lublin zgłoszony/a (-eni) został/a</w:t>
      </w:r>
      <w:r>
        <w:rPr>
          <w:spacing w:val="-35"/>
        </w:rPr>
        <w:t> </w:t>
      </w:r>
      <w:r>
        <w:rPr/>
        <w:t>(-li): Lp.</w:t>
        <w:tab/>
        <w:t>Nazwisko i imię</w:t>
      </w:r>
      <w:r>
        <w:rPr>
          <w:spacing w:val="-10"/>
        </w:rPr>
        <w:t> </w:t>
      </w:r>
      <w:r>
        <w:rPr/>
        <w:t>ucznia</w:t>
      </w:r>
    </w:p>
    <w:p>
      <w:pPr>
        <w:pStyle w:val="BodyText"/>
        <w:tabs>
          <w:tab w:pos="4111" w:val="left" w:leader="none"/>
        </w:tabs>
        <w:spacing w:before="6"/>
        <w:ind w:left="1922"/>
        <w:jc w:val="left"/>
      </w:pPr>
      <w:r>
        <w:rPr>
          <w:position w:val="13"/>
        </w:rPr>
        <w:t>1.</w:t>
        <w:tab/>
      </w:r>
      <w:r>
        <w:rPr/>
        <w:t>..................................................................................</w:t>
      </w:r>
    </w:p>
    <w:p>
      <w:pPr>
        <w:pStyle w:val="BodyText"/>
        <w:tabs>
          <w:tab w:pos="4111" w:val="left" w:leader="none"/>
        </w:tabs>
        <w:spacing w:before="126"/>
        <w:ind w:left="1922"/>
        <w:jc w:val="left"/>
      </w:pPr>
      <w:r>
        <w:rPr>
          <w:position w:val="13"/>
        </w:rPr>
        <w:t>2.</w:t>
        <w:tab/>
      </w:r>
      <w:r>
        <w:rPr/>
        <w:t>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2422" w:val="left" w:leader="none"/>
        </w:tabs>
        <w:spacing w:line="240" w:lineRule="auto" w:before="160" w:after="0"/>
        <w:ind w:left="2422" w:right="0" w:hanging="360"/>
        <w:jc w:val="left"/>
      </w:pPr>
      <w:r>
        <w:rPr/>
        <w:t>Przy sporządzaniu protokołu obecni</w:t>
      </w:r>
      <w:r>
        <w:rPr>
          <w:spacing w:val="-22"/>
        </w:rPr>
        <w:t> </w:t>
      </w:r>
      <w:r>
        <w:rPr/>
        <w:t>byli:</w:t>
      </w:r>
    </w:p>
    <w:p>
      <w:pPr>
        <w:tabs>
          <w:tab w:pos="2985" w:val="left" w:leader="none"/>
          <w:tab w:pos="9159" w:val="left" w:leader="none"/>
        </w:tabs>
        <w:spacing w:before="100"/>
        <w:ind w:left="1850" w:right="0" w:firstLine="0"/>
        <w:jc w:val="left"/>
        <w:rPr>
          <w:b/>
          <w:sz w:val="22"/>
        </w:rPr>
      </w:pPr>
      <w:r>
        <w:rPr>
          <w:b/>
          <w:sz w:val="22"/>
        </w:rPr>
        <w:t>Lp.</w:t>
        <w:tab/>
        <w:t>Nazwisko i imię członka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Komisji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Wyborczej</w:t>
        <w:tab/>
        <w:t>Podpis</w:t>
      </w:r>
    </w:p>
    <w:p>
      <w:pPr>
        <w:pStyle w:val="BodyText"/>
        <w:tabs>
          <w:tab w:pos="1456" w:val="left" w:leader="none"/>
          <w:tab w:pos="7150" w:val="left" w:leader="none"/>
        </w:tabs>
        <w:spacing w:before="200"/>
      </w:pPr>
      <w:r>
        <w:rPr>
          <w:position w:val="10"/>
        </w:rPr>
        <w:t>1.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2.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3.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4.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5.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6.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7.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8.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456" w:val="left" w:leader="none"/>
          <w:tab w:pos="7150" w:val="left" w:leader="none"/>
        </w:tabs>
      </w:pPr>
      <w:r>
        <w:rPr>
          <w:position w:val="10"/>
        </w:rPr>
        <w:t>9.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spacing w:before="230"/>
        <w:ind w:left="5725" w:right="0" w:firstLine="0"/>
        <w:jc w:val="center"/>
        <w:rPr>
          <w:i/>
          <w:sz w:val="22"/>
        </w:rPr>
      </w:pPr>
      <w:r>
        <w:rPr>
          <w:i/>
          <w:sz w:val="22"/>
        </w:rPr>
        <w:t>..............................................</w:t>
      </w:r>
    </w:p>
    <w:p>
      <w:pPr>
        <w:spacing w:before="0"/>
        <w:ind w:left="0" w:right="2426" w:firstLine="0"/>
        <w:jc w:val="right"/>
        <w:rPr>
          <w:i/>
          <w:sz w:val="18"/>
        </w:rPr>
      </w:pPr>
      <w:r>
        <w:rPr>
          <w:i/>
          <w:sz w:val="18"/>
        </w:rPr>
        <w:t>(pieczęć Szkoły)</w:t>
      </w:r>
    </w:p>
    <w:p>
      <w:pPr>
        <w:pStyle w:val="BodyText"/>
        <w:spacing w:before="0"/>
        <w:ind w:left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85pt,11.444629pt" to="544.9pt,11.444629pt" stroked="true" strokeweight=".5pt" strokecolor="#000000">
            <v:stroke dashstyle="solid"/>
            <w10:wrap type="topAndBottom"/>
          </v:line>
        </w:pict>
      </w:r>
    </w:p>
    <w:p>
      <w:pPr>
        <w:tabs>
          <w:tab w:pos="8934" w:val="left" w:leader="none"/>
        </w:tabs>
        <w:spacing w:line="178" w:lineRule="exact" w:before="0"/>
        <w:ind w:left="704" w:right="0" w:firstLine="0"/>
        <w:jc w:val="center"/>
        <w:rPr>
          <w:sz w:val="18"/>
        </w:rPr>
      </w:pP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112527/08/2019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50" w:hanging="230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64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6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4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8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2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0"/>
      <w:ind w:left="646"/>
      <w:jc w:val="center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0"/>
      <w:ind w:left="185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4"/>
      <w:ind w:left="185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2019-08-29T12:55:18Z</dcterms:created>
  <dcterms:modified xsi:type="dcterms:W3CDTF">2019-08-29T12:55:18Z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