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FORMULARZ  ZGŁOSZENIOWY DO PROGRAMU 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</w:rPr>
        <w:t xml:space="preserve">PRZEWODNIK INSPIRACJI  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Dziękujemy za Państwa zainteresowanie udziałem w Programie Przewodnik Inspiracji. Poniższy Formularz Zgłoszeniowy stanowi dokument niezbędny do przystąpienia do pierwszego etapu Procedury Kwalifikacji do Programu opisanej szerzej w Regulaminie Programu Przewodnik Inspiracji. </w:t>
      </w:r>
    </w:p>
    <w:p>
      <w:pPr>
        <w:pStyle w:val="Normal"/>
        <w:spacing w:lineRule="auto" w:line="27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/>
          <w:color w:val="000000"/>
          <w:sz w:val="20"/>
          <w:szCs w:val="20"/>
        </w:rPr>
        <w:t xml:space="preserve">Przed przystąpieniem do uzupełniania Formularza Zgłoszeniowego rekomendujemy zapoznanie się z zakładkę „Pytania i Odpowiedzi”, która dostępna jest na stronie </w:t>
      </w:r>
      <w:hyperlink r:id="rId2">
        <w:r>
          <w:rPr>
            <w:rStyle w:val="Czeinternetowe"/>
            <w:rFonts w:cs="Times New Roman"/>
            <w:color w:val="000000"/>
            <w:sz w:val="20"/>
            <w:szCs w:val="20"/>
          </w:rPr>
          <w:t>www.turystyka.lublin.eu</w:t>
        </w:r>
      </w:hyperlink>
      <w:r>
        <w:rPr>
          <w:rFonts w:cs="Times New Roman"/>
          <w:color w:val="000000"/>
          <w:sz w:val="20"/>
          <w:szCs w:val="20"/>
        </w:rPr>
        <w:t xml:space="preserve">. W przypadku dalszych pytań lub wątpliwości prosimy o przesłanie wiadomości na adres </w:t>
      </w:r>
      <w:hyperlink r:id="rId3">
        <w:r>
          <w:rPr>
            <w:rStyle w:val="Czeinternetowe"/>
            <w:rFonts w:cs="Times New Roman"/>
            <w:color w:val="000000"/>
            <w:sz w:val="20"/>
            <w:szCs w:val="20"/>
          </w:rPr>
          <w:t>turystyka@lublin.eu</w:t>
        </w:r>
      </w:hyperlink>
      <w:r>
        <w:rPr>
          <w:rFonts w:cs="Times New Roman"/>
          <w:color w:val="000000"/>
          <w:sz w:val="20"/>
          <w:szCs w:val="20"/>
        </w:rPr>
        <w:t xml:space="preserve"> wpisując w tytule maila „Przewodnik Inspiracji – zapytanie”. </w:t>
      </w:r>
    </w:p>
    <w:p>
      <w:pPr>
        <w:pStyle w:val="Normal"/>
        <w:spacing w:lineRule="auto" w:line="276"/>
        <w:jc w:val="both"/>
        <w:rPr/>
      </w:pPr>
      <w:r>
        <w:rPr/>
      </w:r>
    </w:p>
    <w:tbl>
      <w:tblPr>
        <w:tblW w:w="9936" w:type="dxa"/>
        <w:jc w:val="left"/>
        <w:tblInd w:w="-107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0"/>
        <w:gridCol w:w="3256"/>
        <w:gridCol w:w="6528"/>
        <w:gridCol w:w="60"/>
        <w:gridCol w:w="62"/>
      </w:tblGrid>
      <w:tr>
        <w:trPr/>
        <w:tc>
          <w:tcPr>
            <w:tcW w:w="30" w:type="dxa"/>
            <w:tcBorders/>
            <w:shd w:fill="auto" w:val="clear"/>
          </w:tcPr>
          <w:p>
            <w:pPr>
              <w:pStyle w:val="Nagwektabeli"/>
              <w:snapToGrid w:val="false"/>
              <w:spacing w:lineRule="auto" w:line="2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INFORMACJE OGÓLNE </w:t>
            </w:r>
          </w:p>
          <w:p>
            <w:pPr>
              <w:pStyle w:val="Normal"/>
              <w:tabs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6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0" w:type="dxa"/>
            <w:tcBorders/>
            <w:shd w:fill="auto" w:val="clear"/>
          </w:tcPr>
          <w:p>
            <w:pPr>
              <w:pStyle w:val="Nagwektabeli"/>
              <w:snapToGrid w:val="false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 Imię i Nazwisko</w:t>
            </w:r>
          </w:p>
        </w:tc>
        <w:tc>
          <w:tcPr>
            <w:tcW w:w="65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0" w:type="dxa"/>
            <w:tcBorders/>
            <w:shd w:fill="auto" w:val="clear"/>
          </w:tcPr>
          <w:p>
            <w:pPr>
              <w:pStyle w:val="Nagwektabeli"/>
              <w:snapToGrid w:val="false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2.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Czy prowadzi Pan/i działalność gospodarczą związaną ze świadczeniem usług turystycznych? </w:t>
            </w:r>
          </w:p>
          <w:p>
            <w:pPr>
              <w:pStyle w:val="Normal"/>
              <w:tabs>
                <w:tab w:val="left" w:pos="305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5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Proszę podać nazwę : ………………………………………………..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b/>
                <w:bCs/>
                <w:i/>
                <w:iCs/>
                <w:sz w:val="20"/>
                <w:szCs w:val="20"/>
              </w:rPr>
              <w:t>□</w:t>
            </w:r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NIE</w:t>
            </w:r>
          </w:p>
        </w:tc>
        <w:tc>
          <w:tcPr>
            <w:tcW w:w="6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" w:type="dxa"/>
            <w:tcBorders/>
            <w:shd w:fill="auto" w:val="clear"/>
          </w:tcPr>
          <w:p>
            <w:pPr>
              <w:pStyle w:val="Nagwektabeli"/>
              <w:snapToGrid w:val="false"/>
              <w:spacing w:lineRule="auto" w:line="276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2b. 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W przypadku zaznaczenia w pozycji 2 odpowiedzi NIE, prosimy o wskazanie podmiotu gospodarczego odpowiedzialnego za wystawienie  faktury VAT lub rachunku. </w:t>
            </w:r>
          </w:p>
          <w:p>
            <w:pPr>
              <w:pStyle w:val="Normal"/>
              <w:tabs>
                <w:tab w:val="left" w:pos="305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5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 xml:space="preserve">Proszę podać nazwę podmiotu gospodarczego 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sz w:val="20"/>
                <w:szCs w:val="20"/>
              </w:rPr>
              <w:t>………………………………………………</w:t>
            </w:r>
            <w:r>
              <w:rPr>
                <w:rFonts w:eastAsia="Arial" w:cs="Times New Roman"/>
                <w:sz w:val="20"/>
                <w:szCs w:val="20"/>
              </w:rPr>
              <w:t>. …………………………………..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</w:tc>
        <w:tc>
          <w:tcPr>
            <w:tcW w:w="6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</w:tc>
      </w:tr>
      <w:tr>
        <w:trPr>
          <w:trHeight w:val="2128" w:hRule="atLeast"/>
        </w:trPr>
        <w:tc>
          <w:tcPr>
            <w:tcW w:w="30" w:type="dxa"/>
            <w:tcBorders/>
            <w:shd w:fill="auto" w:val="clear"/>
          </w:tcPr>
          <w:p>
            <w:pPr>
              <w:pStyle w:val="Nagwektabeli"/>
              <w:snapToGrid w:val="false"/>
              <w:spacing w:lineRule="auto" w:line="276"/>
              <w:rPr>
                <w:rFonts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/>
                <w:i/>
                <w:iCs/>
                <w:sz w:val="20"/>
                <w:szCs w:val="20"/>
              </w:rPr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  Podmiot odpowiedzialny, który należy powiadomić w przypadku reklamacji usługi turystycznej.</w:t>
            </w:r>
          </w:p>
          <w:p>
            <w:pPr>
              <w:pStyle w:val="Normal"/>
              <w:tabs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Uwaga: W przypadku zakwalifikowania się Uczestnika do Programu, informacja ta zostanie zawarta przy opisie Oferty Turystycznej.</w:t>
            </w:r>
          </w:p>
        </w:tc>
        <w:tc>
          <w:tcPr>
            <w:tcW w:w="65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6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" w:type="dxa"/>
            <w:tcBorders/>
            <w:shd w:fill="auto" w:val="clear"/>
          </w:tcPr>
          <w:p>
            <w:pPr>
              <w:pStyle w:val="Nagwektabeli"/>
              <w:snapToGrid w:val="false"/>
              <w:spacing w:lineRule="auto" w:line="276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 Czy posiada Pan/i ukończone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szkolenie przewodnickie na miasto Lublin zakończone egzaminem?</w:t>
            </w:r>
          </w:p>
          <w:p>
            <w:pPr>
              <w:pStyle w:val="Normal"/>
              <w:tabs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-41" w:leader="none"/>
                <w:tab w:val="left" w:pos="99" w:leader="none"/>
                <w:tab w:val="left" w:pos="401" w:leader="none"/>
              </w:tabs>
              <w:snapToGrid w:val="false"/>
              <w:spacing w:lineRule="auto" w:line="276"/>
              <w:rPr>
                <w:rFonts w:eastAsia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Uwaga: W przypadku udzielenia odpowiedzi TAK osoby te zostają zwolnienie z etapu drugiego Procedury Kwalifikacji i automatycznie przechodzą do etapu trzeciego.</w:t>
            </w:r>
          </w:p>
        </w:tc>
        <w:tc>
          <w:tcPr>
            <w:tcW w:w="65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Arial" w:cs="Times New Roman"/>
                <w:sz w:val="20"/>
                <w:szCs w:val="20"/>
              </w:rPr>
              <w:t xml:space="preserve">Proszę o </w:t>
            </w:r>
            <w:r>
              <w:rPr>
                <w:rFonts w:eastAsia="Lucida Sans Unicode" w:cs="Times New Roman"/>
                <w:sz w:val="20"/>
                <w:szCs w:val="20"/>
              </w:rPr>
              <w:t>wypisanie dokumentów poświadczających zdanie egzaminu przewodnickiego na miasto Lublin</w:t>
            </w:r>
            <w:r>
              <w:rPr>
                <w:rFonts w:eastAsia="Arial" w:cs="Times New Roman"/>
                <w:sz w:val="20"/>
                <w:szCs w:val="20"/>
              </w:rPr>
              <w:t xml:space="preserve">  : ……………………………………………..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i/>
                <w:iCs/>
                <w:sz w:val="20"/>
                <w:szCs w:val="20"/>
              </w:rPr>
              <w:t>□</w:t>
            </w:r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NIE</w:t>
            </w:r>
          </w:p>
        </w:tc>
        <w:tc>
          <w:tcPr>
            <w:tcW w:w="6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left" w:pos="-43" w:leader="none"/>
                <w:tab w:val="left" w:pos="264" w:leader="none"/>
              </w:tabs>
              <w:snapToGrid w:val="false"/>
              <w:spacing w:lineRule="auto" w:line="276"/>
              <w:rPr>
                <w:rFonts w:eastAsia="Liberation Serif" w:cs="Liberation Serif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 Dane kontaktowe</w:t>
            </w:r>
          </w:p>
          <w:p>
            <w:pPr>
              <w:pStyle w:val="Normal"/>
              <w:tabs>
                <w:tab w:val="left" w:pos="305" w:leader="none"/>
              </w:tabs>
              <w:spacing w:lineRule="auto" w:line="276"/>
              <w:rPr/>
            </w:pPr>
            <w:r>
              <w:rPr>
                <w:rFonts w:eastAsia="Liberation Serif" w:cs="Liberation Serif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(telefon; e-mail) </w:t>
            </w:r>
          </w:p>
        </w:tc>
        <w:tc>
          <w:tcPr>
            <w:tcW w:w="6528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</w:tc>
        <w:tc>
          <w:tcPr>
            <w:tcW w:w="6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3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strike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trike/>
                <w:sz w:val="20"/>
                <w:szCs w:val="20"/>
              </w:rPr>
            </w:r>
          </w:p>
        </w:tc>
        <w:tc>
          <w:tcPr>
            <w:tcW w:w="9784" w:type="dxa"/>
            <w:gridSpan w:val="2"/>
            <w:tcBorders>
              <w:top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spacing w:lineRule="auto" w:line="276"/>
              <w:jc w:val="center"/>
              <w:rPr>
                <w:rFonts w:cs="Times New Roman"/>
                <w:b/>
                <w:b/>
                <w:bCs/>
                <w:i/>
                <w:i/>
                <w:iCs/>
                <w:strike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trike/>
                <w:sz w:val="20"/>
                <w:szCs w:val="20"/>
              </w:rPr>
            </w:r>
          </w:p>
          <w:p>
            <w:pPr>
              <w:pStyle w:val="Normal"/>
              <w:tabs>
                <w:tab w:val="left" w:pos="300" w:leader="none"/>
              </w:tabs>
              <w:snapToGrid w:val="false"/>
              <w:spacing w:lineRule="auto" w:line="276"/>
              <w:jc w:val="center"/>
              <w:rPr>
                <w:rFonts w:cs="Times New Roman"/>
                <w:b/>
                <w:b/>
                <w:bCs/>
                <w:i/>
                <w:i/>
                <w:iCs/>
                <w:strike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trike/>
                <w:sz w:val="20"/>
                <w:szCs w:val="20"/>
              </w:rPr>
            </w:r>
          </w:p>
          <w:p>
            <w:pPr>
              <w:pStyle w:val="Normal"/>
              <w:tabs>
                <w:tab w:val="left" w:pos="300" w:leader="none"/>
              </w:tabs>
              <w:snapToGrid w:val="false"/>
              <w:spacing w:lineRule="auto" w:line="276"/>
              <w:jc w:val="center"/>
              <w:rPr>
                <w:rFonts w:cs="Times New Roman"/>
                <w:b/>
                <w:b/>
                <w:bCs/>
                <w:i/>
                <w:i/>
                <w:iCs/>
                <w:strike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trike/>
                <w:sz w:val="20"/>
                <w:szCs w:val="20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trike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trike/>
                <w:sz w:val="20"/>
                <w:szCs w:val="20"/>
              </w:rPr>
            </w:r>
          </w:p>
        </w:tc>
        <w:tc>
          <w:tcPr>
            <w:tcW w:w="6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trike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trike/>
                <w:sz w:val="20"/>
                <w:szCs w:val="20"/>
              </w:rPr>
            </w:r>
          </w:p>
        </w:tc>
      </w:tr>
      <w:tr>
        <w:trPr>
          <w:trHeight w:val="713" w:hRule="atLeast"/>
        </w:trPr>
        <w:tc>
          <w:tcPr>
            <w:tcW w:w="9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left" w:pos="300" w:leader="none"/>
              </w:tabs>
              <w:snapToGrid w:val="false"/>
              <w:spacing w:lineRule="auto" w:line="276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SZCZEGÓŁOWY OPIS OFERTY TURYSTYCZNEJ</w:t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713" w:hRule="atLeast"/>
        </w:trPr>
        <w:tc>
          <w:tcPr>
            <w:tcW w:w="328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 Tytuł spaceru</w:t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713" w:hRule="atLeast"/>
        </w:trPr>
        <w:tc>
          <w:tcPr>
            <w:tcW w:w="328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 Czas trwania spaceru</w:t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3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 Szczegółowy opis i scenariusz (program) spaceru tematycznego wraz ze wskazaniem miejsc na trasie</w:t>
            </w:r>
          </w:p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Opis Oferty Turystycznej 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nie może naruszać praw osób trzecich, w szczególności ich majątkowych </w:t>
              <w:br/>
              <w:t>i osobistych praw autorskich;</w:t>
            </w:r>
          </w:p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Uwaga: Odpowiedź podlega ocenie merytorycznej oferty!</w:t>
            </w:r>
          </w:p>
          <w:p>
            <w:pPr>
              <w:pStyle w:val="Normal"/>
              <w:snapToGrid w:val="false"/>
              <w:spacing w:lineRule="auto" w:line="276"/>
              <w:rPr>
                <w:rFonts w:cs="Times New Roman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286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4. Unikalna Cecha Oferty </w:t>
            </w:r>
            <w:r>
              <w:rPr>
                <w:rFonts w:eastAsia="Lucida Sans Unicode" w:cs="Times New Roman"/>
                <w:sz w:val="20"/>
                <w:szCs w:val="20"/>
              </w:rPr>
              <w:t>tj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Lucida Sans Unicode" w:cs="Times New Roman"/>
                <w:sz w:val="20"/>
                <w:szCs w:val="20"/>
              </w:rPr>
              <w:t>proszę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Lucida Sans Unicode" w:cs="Times New Roman"/>
                <w:sz w:val="20"/>
                <w:szCs w:val="20"/>
              </w:rPr>
              <w:t xml:space="preserve">opisać co </w:t>
            </w:r>
            <w:r>
              <w:rPr>
                <w:rFonts w:eastAsia="Times New Roman" w:cs="Times New Roman"/>
                <w:sz w:val="20"/>
                <w:szCs w:val="20"/>
              </w:rPr>
              <w:t>powoduje, że usługa / tematyka wyróżnia się na tle swojej konkurencji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eastAsia="Times New Roman" w:cs="Times New Roman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Uwaga: Odpowiedź podlega ocenie merytorycznej oferty!</w:t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3286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/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>5. Czy jest Pan/i autorem opisanej Oferty Turystycznej?</w:t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3286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6. Wiarygodność Uczestnika </w:t>
              <w:br/>
              <w:t xml:space="preserve">tj.  </w:t>
            </w:r>
            <w:r>
              <w:rPr>
                <w:rFonts w:eastAsia="Lucida Sans Unicode" w:cs="Times New Roman"/>
                <w:sz w:val="20"/>
                <w:szCs w:val="20"/>
              </w:rPr>
              <w:t>proszę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uzasadnić posiadaną wiedzę merytoryczną (kompetencje) umożliwiającą realizację spaceru o wskazanej tematyce</w:t>
            </w:r>
          </w:p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eastAsia="Times New Roman" w:cs="Times New Roman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Uwaga: Odpowiedź podlega ocenie merytorycznej oferty!</w:t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3286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7. Czy Oferta Turystyczna jest Pani/a autorską koncepcją objętą prawami autorskimi? </w:t>
            </w:r>
          </w:p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i/>
                <w:iCs/>
                <w:sz w:val="20"/>
                <w:szCs w:val="20"/>
              </w:rPr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both"/>
              <w:rPr>
                <w:rFonts w:eastAsia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86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8. Wersja językowa </w:t>
            </w:r>
          </w:p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Liberation Serif" w:cs="Liberation Serif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Proszę wskazać wersje językowe ………………………………………………..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b/>
                <w:bCs/>
                <w:i/>
                <w:iCs/>
                <w:sz w:val="20"/>
                <w:szCs w:val="20"/>
              </w:rPr>
              <w:t>□</w:t>
            </w:r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</w:rPr>
              <w:t>NIE</w:t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86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8a. W przypadku zaznaczenia w pozycji 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 odpowiedzi TAK, prosimy o wypisanie dokumentów poświadczających znajomość języka (lub wskazanych języków) ? </w:t>
            </w:r>
          </w:p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sz w:val="20"/>
                <w:szCs w:val="20"/>
              </w:rPr>
            </w:pPr>
            <w:r>
              <w:rPr>
                <w:rFonts w:eastAsia="Lucida Sans Unicode" w:cs="Times New Roman"/>
                <w:i/>
                <w:iCs/>
                <w:sz w:val="20"/>
                <w:szCs w:val="20"/>
              </w:rPr>
              <w:t>Prosimy o szczególne uwzględnienie zapisów wynikających z art. 31 i art. 32 Ustawie z dnia 29 sierpnia 1997 r. o usługach turystycznych (Dz.U. 2017 poz. 1553)</w:t>
            </w:r>
          </w:p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sz w:val="20"/>
                <w:szCs w:val="20"/>
              </w:rPr>
            </w:pPr>
            <w:r>
              <w:rPr>
                <w:rFonts w:eastAsia="Lucida Sans Unicode" w:cs="Times New Roman"/>
                <w:sz w:val="20"/>
                <w:szCs w:val="20"/>
              </w:rPr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286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eastAsia="Times New Roman" w:cs="Times New Roman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9. Koszt oferty (osoba) </w:t>
            </w:r>
          </w:p>
          <w:p>
            <w:pPr>
              <w:pStyle w:val="Zawartotabeli"/>
              <w:snapToGrid w:val="false"/>
              <w:spacing w:lineRule="auto" w:line="276"/>
              <w:rPr/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Jeśli koszt udziału w Ofercie Turystycznej uzależniony jest od wersji językowej proszę wskazać poszczególne ceny.</w:t>
            </w: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Lucida Sans Unicode" w:cs="Times New Roman"/>
                <w:i/>
                <w:iCs/>
                <w:sz w:val="20"/>
                <w:szCs w:val="20"/>
              </w:rPr>
              <w:t>W przypadku ofert niekomercyjnych prosimy o wpisanie kwoty 0 zł</w:t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3286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>10. Dostępność Oferty Turystycznej</w:t>
            </w:r>
          </w:p>
          <w:p>
            <w:pPr>
              <w:pStyle w:val="Zawartotabeli"/>
              <w:snapToGrid w:val="false"/>
              <w:spacing w:lineRule="auto" w:line="276"/>
              <w:rPr>
                <w:rFonts w:eastAsia="Lucida Sans Unicode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i/>
                <w:iCs/>
                <w:sz w:val="20"/>
                <w:szCs w:val="20"/>
              </w:rPr>
              <w:t xml:space="preserve">Prosimy o wskazanie preferowanych terminów realizacji oferty (przykład: tylko w weekendy w godzinach 12:00-15:00) lub wpisanie „bez ograniczeń”. </w:t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Lucida Sans Unicode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2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11. Preferowana/dopuszczalna liczba uczestników podczas spaceru</w:t>
            </w:r>
            <w:r>
              <w:rPr>
                <w:rFonts w:eastAsia="Arial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(min./max.)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22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12. Wymagany wiek uczestników </w:t>
            </w:r>
          </w:p>
          <w:p>
            <w:pPr>
              <w:pStyle w:val="Zawartotabeli"/>
              <w:spacing w:lineRule="auto" w:line="276"/>
              <w:rPr/>
            </w:pPr>
            <w:r>
              <w:rPr>
                <w:rFonts w:cs="Times New Roman"/>
                <w:sz w:val="20"/>
                <w:szCs w:val="20"/>
              </w:rPr>
              <w:t>(M</w:t>
            </w:r>
            <w:r>
              <w:rPr>
                <w:rFonts w:cs="Times New Roman"/>
                <w:i/>
                <w:iCs/>
                <w:sz w:val="20"/>
                <w:szCs w:val="20"/>
              </w:rPr>
              <w:t>inimalny lub bez ograniczeń)</w:t>
            </w:r>
          </w:p>
        </w:tc>
        <w:tc>
          <w:tcPr>
            <w:tcW w:w="6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28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13. Ewentualne ryzyka związane z organizacją spaceru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(np. warunki atmosferyczne, brak możliwości wstępu do obiektu etc.) </w:t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28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14.  Czy spacer przewiduje wstęp do obiektów, w których wymagane jest dodatkowe przeszkolenie i zgoda zarządcy?</w:t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Jeśli występują prosimy je opisać:</w:t>
            </w:r>
          </w:p>
          <w:p>
            <w:pPr>
              <w:pStyle w:val="Zawartotabeli"/>
              <w:spacing w:lineRule="auto" w:line="276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 (w jakich miejscach? Uwaga: Uczestnik musi w tym miejscu oświadczyć, iż posiada niezbędne zgody i uprawnienia)</w:t>
            </w:r>
          </w:p>
          <w:p>
            <w:pPr>
              <w:pStyle w:val="Zawartotabeli"/>
              <w:spacing w:lineRule="auto" w:line="276"/>
              <w:jc w:val="both"/>
              <w:rPr>
                <w:rFonts w:eastAsia="Liberation Serif" w:cs="Liberation Serif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>……………………………………………………………………………………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8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15.  Szczególne warunki uczestnictwa w spacerze oraz zachowania zasad  bezpieczeństwa, których zapewnienie leży po stronie organizatora spaceru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(np. konieczność dodatkowego ubezpieczenia uczestników )</w:t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Jeśli występują prosimy je opisać:</w:t>
            </w:r>
          </w:p>
          <w:p>
            <w:pPr>
              <w:pStyle w:val="Zawartotabeli"/>
              <w:spacing w:lineRule="auto" w:line="276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 …...................................................</w:t>
            </w:r>
          </w:p>
          <w:p>
            <w:pPr>
              <w:pStyle w:val="Zawartotabeli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 xml:space="preserve">NIE </w:t>
            </w:r>
          </w:p>
          <w:p>
            <w:pPr>
              <w:pStyle w:val="Zawartotabeli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  <w:p>
            <w:pPr>
              <w:pStyle w:val="Zawartotabeli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  <w:p>
            <w:pPr>
              <w:pStyle w:val="Zawartotabeli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</w:tc>
      </w:tr>
      <w:tr>
        <w:trPr/>
        <w:tc>
          <w:tcPr>
            <w:tcW w:w="328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16. Czy Oferta Turystyczna jest obecnie dostępna na rynku?</w:t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</w:t>
            </w:r>
          </w:p>
          <w:p>
            <w:pPr>
              <w:pStyle w:val="Zawartotabeli"/>
              <w:spacing w:lineRule="auto" w:line="276"/>
              <w:jc w:val="both"/>
              <w:rPr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 xml:space="preserve">NIE </w:t>
            </w:r>
          </w:p>
          <w:p>
            <w:pPr>
              <w:pStyle w:val="Zawartotabeli"/>
              <w:snapToGrid w:val="false"/>
              <w:spacing w:lineRule="auto" w:line="276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</w:r>
          </w:p>
        </w:tc>
      </w:tr>
      <w:tr>
        <w:trPr/>
        <w:tc>
          <w:tcPr>
            <w:tcW w:w="328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17. Czy Oferta Turystyczna jest dostępna dla osób niepełnosprawnych? </w:t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>TAK</w:t>
            </w:r>
          </w:p>
          <w:p>
            <w:pPr>
              <w:pStyle w:val="Zawartotabeli"/>
              <w:spacing w:lineRule="auto" w:line="276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Arial" w:cs="Times New Roman"/>
                <w:sz w:val="20"/>
                <w:szCs w:val="20"/>
              </w:rPr>
              <w:t xml:space="preserve">NIE </w:t>
            </w:r>
          </w:p>
          <w:p>
            <w:pPr>
              <w:pStyle w:val="Zawartotabeli"/>
              <w:spacing w:lineRule="auto" w:line="276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328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bCs/>
                <w:sz w:val="20"/>
                <w:szCs w:val="20"/>
              </w:rPr>
              <w:t>18. Inne uwagi ważne z punktu realizacji spaceru</w:t>
            </w:r>
          </w:p>
        </w:tc>
        <w:tc>
          <w:tcPr>
            <w:tcW w:w="658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76"/>
              <w:ind w:left="709" w:hanging="0"/>
              <w:jc w:val="both"/>
              <w:rPr>
                <w:rFonts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ind w:left="709" w:hanging="0"/>
              <w:jc w:val="both"/>
              <w:rPr>
                <w:rFonts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spacing w:lineRule="auto" w:line="276"/>
              <w:ind w:left="709" w:hanging="0"/>
              <w:jc w:val="both"/>
              <w:rPr>
                <w:rFonts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bCs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ind w:left="720" w:hanging="0"/>
        <w:rPr>
          <w:rFonts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</w:r>
    </w:p>
    <w:p>
      <w:pPr>
        <w:pStyle w:val="Normal"/>
        <w:spacing w:lineRule="auto" w:line="276"/>
        <w:ind w:firstLine="709"/>
        <w:rPr>
          <w:rFonts w:cs="Times New Roman"/>
          <w:b/>
          <w:b/>
          <w:bCs/>
          <w:i/>
          <w:i/>
          <w:iCs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>…………………………</w:t>
      </w:r>
      <w:r>
        <w:rPr>
          <w:rFonts w:cs="Times New Roman"/>
          <w:b/>
          <w:bCs/>
          <w:sz w:val="16"/>
          <w:szCs w:val="16"/>
        </w:rPr>
        <w:tab/>
        <w:t xml:space="preserve"> </w:t>
        <w:tab/>
        <w:tab/>
      </w:r>
      <w:r>
        <w:rPr>
          <w:rFonts w:cs="Times New Roman"/>
          <w:bCs/>
          <w:sz w:val="16"/>
          <w:szCs w:val="16"/>
        </w:rPr>
        <w:t xml:space="preserve">                        </w:t>
        <w:tab/>
        <w:tab/>
        <w:t>…………………………………….</w:t>
      </w:r>
    </w:p>
    <w:p>
      <w:pPr>
        <w:pStyle w:val="Normal"/>
        <w:spacing w:lineRule="auto" w:line="276"/>
        <w:jc w:val="both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16"/>
          <w:szCs w:val="16"/>
        </w:rPr>
        <w:tab/>
        <w:t xml:space="preserve">        Miejsce i data</w:t>
        <w:tab/>
        <w:tab/>
        <w:tab/>
        <w:t xml:space="preserve">                      </w:t>
        <w:tab/>
        <w:tab/>
        <w:t xml:space="preserve">    </w:t>
        <w:tab/>
        <w:t>Czytelny podpis Zgłaszającego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cs="Times New Roman"/>
          <w:i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20"/>
          <w:szCs w:val="20"/>
        </w:rPr>
        <w:t>……………………………………</w:t>
      </w:r>
      <w:r>
        <w:rPr>
          <w:rFonts w:cs="Times New Roman"/>
          <w:b/>
          <w:bCs/>
          <w:i/>
          <w:iCs/>
          <w:sz w:val="20"/>
          <w:szCs w:val="20"/>
        </w:rPr>
        <w:t>.</w:t>
      </w:r>
    </w:p>
    <w:p>
      <w:pPr>
        <w:pStyle w:val="Normal"/>
        <w:spacing w:lineRule="auto" w:line="276"/>
        <w:jc w:val="right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i/>
          <w:iCs/>
          <w:sz w:val="16"/>
          <w:szCs w:val="16"/>
        </w:rPr>
        <w:t>Data i miejsce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8"/>
          <w:szCs w:val="28"/>
        </w:rPr>
        <w:t>OŚWIADCZENIE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Oświadczam, że: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zapoznałem/am się z Regulaminem Programu „Przewodnik Inspiracji” i akceptuję jego warunki;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zapoznałem/am się ze wzorem Porozumienia o współpracy w zakresie uczestnictwa w programie „Przewodnik Inspiracji” i akceptuję jego warunki;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2"/>
          <w:szCs w:val="22"/>
        </w:rPr>
        <w:t xml:space="preserve">wyrażam zgodę na przetwarzanie moich danych osobowych przez Organizatora Konkursu w celach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związanych z realizacją procedury kwalifikacji do programu „Przewodnik Inspiracji” zgodnie z </w:t>
      </w:r>
      <w:r>
        <w:rPr>
          <w:rStyle w:val="Odwoaniedokomentarza"/>
          <w:rFonts w:eastAsia="SimSun;宋体" w:cs="Times New Roman" w:ascii="Times New Roman" w:hAnsi="Times New Roman"/>
          <w:vanish w:val="false"/>
          <w:color w:val="auto"/>
          <w:kern w:val="2"/>
          <w:sz w:val="22"/>
          <w:szCs w:val="22"/>
          <w:lang w:val="pl-PL" w:eastAsia="zh-CN" w:bidi="hi-IN"/>
        </w:rPr>
        <w:t xml:space="preserve">Art. 6 ust. 1 lit. b). </w:t>
      </w:r>
    </w:p>
    <w:p>
      <w:pPr>
        <w:pStyle w:val="Normal"/>
        <w:numPr>
          <w:ilvl w:val="0"/>
          <w:numId w:val="1"/>
        </w:numPr>
        <w:bidi w:val="0"/>
        <w:rPr>
          <w:rStyle w:val="Odwoaniedokomentarza"/>
          <w:rFonts w:cs="Mangal;Liberation Mono"/>
          <w:vanish w:val="false"/>
        </w:rPr>
      </w:pP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Podanie danych zawartych w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formularzu jest niezbędne do wzięcia udziału w  kwalifikacji do programu ”Przewodnik Inspiracji”.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Mangal;Liberation Mono" w:ascii="Times New Roman" w:hAnsi="Times New Roman"/>
          <w:sz w:val="22"/>
          <w:szCs w:val="22"/>
        </w:rPr>
        <w:t>Oświadczam, że podane dane są prawdziwe i że są mi znane przepisy Kodeksu karnego o odpowiedzialności za podanie danych niezgodnych z rzeczywistością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znam i spełniam warunki przewidziane w Ustawie z dnia 29 sierpnia 1997 r. o usługach turystycznych (Dz.U. 2017 poz. 1553).</w:t>
      </w:r>
    </w:p>
    <w:p>
      <w:pPr>
        <w:pStyle w:val="Normal"/>
        <w:ind w:left="7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72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ind w:left="720" w:hanging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ind w:left="720" w:hanging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ind w:left="720" w:hanging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ind w:left="720" w:hanging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276"/>
        <w:ind w:firstLine="709"/>
        <w:rPr>
          <w:rFonts w:cs="Times New Roman"/>
          <w:b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ab/>
        <w:tab/>
        <w:tab/>
        <w:t xml:space="preserve"> </w:t>
        <w:tab/>
        <w:tab/>
      </w:r>
      <w:r>
        <w:rPr>
          <w:rFonts w:cs="Times New Roman"/>
          <w:bCs/>
          <w:sz w:val="16"/>
          <w:szCs w:val="16"/>
        </w:rPr>
        <w:t xml:space="preserve">                        </w:t>
        <w:tab/>
        <w:tab/>
        <w:t>………………………………………………..….</w:t>
      </w:r>
    </w:p>
    <w:p>
      <w:pPr>
        <w:pStyle w:val="Normal"/>
        <w:spacing w:lineRule="auto" w:line="276"/>
        <w:jc w:val="both"/>
        <w:rPr/>
      </w:pPr>
      <w:r>
        <w:rPr>
          <w:rFonts w:cs="Times New Roman"/>
          <w:b/>
          <w:bCs/>
          <w:sz w:val="16"/>
          <w:szCs w:val="16"/>
        </w:rPr>
        <w:tab/>
        <w:tab/>
        <w:tab/>
      </w:r>
      <w:r>
        <w:rPr>
          <w:rFonts w:cs="Times New Roman"/>
          <w:bCs/>
          <w:sz w:val="16"/>
          <w:szCs w:val="16"/>
        </w:rPr>
        <w:t xml:space="preserve">                      </w:t>
        <w:tab/>
        <w:tab/>
        <w:t xml:space="preserve">    </w:t>
        <w:tab/>
        <w:tab/>
        <w:tab/>
        <w:t>C</w:t>
      </w:r>
      <w:r>
        <w:rPr>
          <w:rFonts w:cs="Times New Roman"/>
          <w:bCs/>
          <w:i/>
          <w:iCs/>
          <w:sz w:val="16"/>
          <w:szCs w:val="16"/>
        </w:rPr>
        <w:t>zytelny podpis Zgłaszającego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KLAUZULA INFORMACYJNA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Szanowni Państwo, </w:t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(Dz.U.UE.L. z 2016r. Nr 119, stron.1) (dalej jako: „RODO”), informujemy Panią/Pana o sposobie i celu, w jakim przetwarzamy Pani/Pana dane osobowe, a także o przysługujących Pani/Panu prawach, wynikających z regulacji o ochronie danych osobowych: </w:t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administratorem Pani/Pana danych osobowych jest Prezydent Miasta Lublin; dane adresowe: Plac Króla Władysława Łokietka 1, 20–109 Lublin,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może Pani/Pan kontaktować się we wszystkich sprawach dotyczących przetwarzania danych osobowych oraz korzystania z praw związanych z przetwarzaniem danych poprzez: email: iod@lublin.eu lub pisemnie na adres Administratora danych,</w:t>
      </w:r>
    </w:p>
    <w:p>
      <w:pPr>
        <w:pStyle w:val="Normal"/>
        <w:numPr>
          <w:ilvl w:val="1"/>
          <w:numId w:val="2"/>
        </w:numPr>
        <w:ind w:left="1080" w:hanging="360"/>
        <w:rPr/>
      </w:pPr>
      <w:r>
        <w:rPr>
          <w:rStyle w:val="Odwoaniedokomentarza"/>
          <w:rFonts w:eastAsia="SimSun;宋体" w:cs="Times New Roman" w:ascii="Times New Roman" w:hAnsi="Times New Roman"/>
          <w:b w:val="false"/>
          <w:i w:val="false"/>
          <w:vanish w:val="false"/>
          <w:color w:val="auto"/>
          <w:kern w:val="2"/>
          <w:sz w:val="22"/>
          <w:szCs w:val="22"/>
          <w:lang w:val="pl-PL" w:eastAsia="zh-CN" w:bidi="hi-IN"/>
        </w:rPr>
        <w:t xml:space="preserve">Pani/Pana dane osobowe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zawarte w formularzu zgłoszeniowym do Programu Przewodnik Inspiracji wykorzystujemy w celu przeprowadzenia procedury kwalifikacji do Programu Przewodnik Inspiracji w szczególności oceny merytorycznej  i formalnej Oferty Turystycznej, oceny Oferty Turystycznej podczas indywidualnego spaceru oraz opublikowania listy pozytywnie zweryfikowanych uczestników na stronie internetowej Organizatora.</w:t>
      </w:r>
    </w:p>
    <w:p>
      <w:pPr>
        <w:pStyle w:val="Normal"/>
        <w:numPr>
          <w:ilvl w:val="1"/>
          <w:numId w:val="2"/>
        </w:numPr>
        <w:ind w:left="1080" w:hanging="360"/>
        <w:rPr/>
      </w:pPr>
      <w:r>
        <w:rPr>
          <w:rStyle w:val="Odwoaniedokomentarza"/>
          <w:rFonts w:eastAsia="SimSun;宋体" w:cs="Times New Roman" w:ascii="Times New Roman" w:hAnsi="Times New Roman"/>
          <w:b w:val="false"/>
          <w:i w:val="false"/>
          <w:vanish w:val="false"/>
          <w:color w:val="auto"/>
          <w:kern w:val="2"/>
          <w:sz w:val="22"/>
          <w:szCs w:val="22"/>
          <w:lang w:val="pl-PL" w:eastAsia="zh-CN" w:bidi="hi-IN"/>
        </w:rPr>
        <w:t>Podstaw</w:t>
      </w: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ą prawną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przetwarzania są:</w:t>
      </w:r>
    </w:p>
    <w:p>
      <w:pPr>
        <w:pStyle w:val="Normal"/>
        <w:numPr>
          <w:ilvl w:val="1"/>
          <w:numId w:val="2"/>
        </w:numPr>
        <w:bidi w:val="0"/>
        <w:spacing w:lineRule="auto" w:line="264" w:before="100" w:after="0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>podjęcie działań na Pana/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Pani żądanie przed zawarciem porozumienia o współpracy w zakresie uczestnictwa w Programie Przewodnik Inspiracji (art. 6 ust. 1 lit. b) RODO); </w:t>
      </w:r>
    </w:p>
    <w:p>
      <w:pPr>
        <w:pStyle w:val="Normal"/>
        <w:numPr>
          <w:ilvl w:val="1"/>
          <w:numId w:val="2"/>
        </w:numPr>
        <w:bidi w:val="0"/>
        <w:spacing w:lineRule="auto" w:line="264" w:before="100" w:after="0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uzasadniony interes (art.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6 ust. 1 lit. f) RODO) – w zakresie danych zebranych podczas postępowania rekrutacyjnego. Administrator danych ma uzasadniony interes w tym, aby sprawdzić Pana/Pani umiejętności – jest to niezbędne do oceny, czy jest Pan/Pani odpowiednią osobą do zakwalifikowania się do Programu;</w:t>
      </w:r>
    </w:p>
    <w:p>
      <w:pPr>
        <w:pStyle w:val="Normal"/>
        <w:numPr>
          <w:ilvl w:val="1"/>
          <w:numId w:val="2"/>
        </w:numPr>
        <w:bidi w:val="0"/>
        <w:spacing w:lineRule="auto" w:line="264" w:before="100" w:after="0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niezbędność do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wypełnienia obowiązku prawnego ciążącego na Administratorze (art. 6 ust. 1 lit. c) RODO) – w celu archiwizacji dokumentacji</w:t>
      </w:r>
    </w:p>
    <w:p>
      <w:pPr>
        <w:pStyle w:val="Normal"/>
        <w:numPr>
          <w:ilvl w:val="1"/>
          <w:numId w:val="2"/>
        </w:numPr>
        <w:bidi w:val="0"/>
        <w:spacing w:lineRule="auto" w:line="264" w:before="100" w:after="0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Z Pani/Pana danych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osobowych potrzebnych do realizacji celu przetwarzania będziemy korzystać przez czas niezbędny do jego realizacji oraz przez czas, w którym przepisy prawa nakazują Administratorowi przechowywać dane.</w:t>
      </w:r>
    </w:p>
    <w:p>
      <w:pPr>
        <w:pStyle w:val="Normal"/>
        <w:numPr>
          <w:ilvl w:val="1"/>
          <w:numId w:val="2"/>
        </w:numPr>
        <w:rPr>
          <w:rStyle w:val="Odwoaniedokomentarza"/>
          <w:rFonts w:cs="Mangal;Liberation Mono"/>
          <w:vanish w:val="false"/>
        </w:rPr>
      </w:pPr>
      <w:r>
        <w:rPr>
          <w:rStyle w:val="Odwoaniedokomentarza"/>
          <w:rFonts w:eastAsia="SimSun;宋体" w:cs="Times New Roman" w:ascii="Times New Roman" w:hAnsi="Times New Roman"/>
          <w:b w:val="false"/>
          <w:i w:val="false"/>
          <w:vanish w:val="false"/>
          <w:color w:val="auto"/>
          <w:kern w:val="2"/>
          <w:sz w:val="22"/>
          <w:szCs w:val="22"/>
          <w:lang w:val="pl-PL" w:eastAsia="zh-CN" w:bidi="hi-IN"/>
        </w:rPr>
        <w:t xml:space="preserve">Podanie danych zawartych w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formularzu jest niezbędne do wzięcia udziału w kwalifikacji do Programu ”Przewodnik Inspiracji”, a w konsekwencji zawarcia porozumienia o współpracy w zakresie uczestnictwa w programie Przewodnik Inspiracji.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Pani/Pana dane mogą zostać przekazane:</w:t>
      </w:r>
    </w:p>
    <w:p>
      <w:pPr>
        <w:pStyle w:val="Normal"/>
        <w:numPr>
          <w:ilvl w:val="2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Odbiorcami Pani/Pana danych osobowych mogą być podmioty umocowane przepisami prawa</w:t>
      </w:r>
    </w:p>
    <w:p>
      <w:pPr>
        <w:pStyle w:val="Normal"/>
        <w:numPr>
          <w:ilvl w:val="2"/>
          <w:numId w:val="2"/>
        </w:numPr>
        <w:bidi w:val="0"/>
        <w:rPr>
          <w:rStyle w:val="Odwoaniedokomentarza"/>
          <w:rFonts w:cs="Mangal;Liberation Mono"/>
          <w:vanish w:val="false"/>
        </w:rPr>
      </w:pP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do odbioru danych osobowych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oraz podmioty przetwarzające, którym Administrator powierzył umową przetwarzanie danych.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Pani/Pana dane nie będą przetwarzane w sposób zautomatyzowany, w tym nie będą podlegać profilowaniu;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Pan/Pana dane nie trafią poza Europejski Obszar Gospodarczy (obejmujący Unię Europejską, Norwegię, Liechtenstein i Islandię);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W związku z przetwarzaniem Pani/Pana danych osobowych, przysługują Pani/Panu następujące prawa: 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prawo dostępu do danych osobowych, 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prawo żądania sprostowania/poprawienia danych osobowych; 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prawo żądania usunięcia danych osobowych przetwarzanych bezpodstawnie; 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prawo żądania ograniczenia przetwarzania danych osobowych; 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prawo wyrażenia sprzeciwu wobec przetwarzania Pani/Pana danych osobowych ze względu na Pani/Pana szczególną sytuację – w przypadkach gdy przetwarzamy dane na podstawie naszego prawnie usprawiedliwionego interesu; 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wniesienia skargi do organu nadzorczego, gdy uzna Pani/Pan, iż przetwarzanie danych osobowych narusza przepisy ogólnego rozporządzenia o ochronie danych osobowych. </w:t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b/>
          <w:b/>
          <w:bCs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b/>
          <w:bCs/>
          <w:color w:val="auto"/>
          <w:kern w:val="2"/>
          <w:sz w:val="22"/>
          <w:szCs w:val="22"/>
          <w:lang w:val="pl-PL" w:eastAsia="zh-CN" w:bidi="hi-IN"/>
        </w:rPr>
        <w:t xml:space="preserve">Oświadczenie - Potwierdzenie otrzymania klauzuli informacyjnej: </w:t>
      </w:r>
    </w:p>
    <w:p>
      <w:pPr>
        <w:pStyle w:val="Normal"/>
        <w:rPr>
          <w:rFonts w:ascii="Times New Roman" w:hAnsi="Times New Roman" w:eastAsia="SimSun;宋体" w:cs="Times New Roman"/>
          <w:b/>
          <w:b/>
          <w:bCs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b/>
          <w:bCs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/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Oświadczam, że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z</w:t>
      </w:r>
      <w:r>
        <w:rPr>
          <w:rStyle w:val="Odwoaniedokomentarza"/>
          <w:rFonts w:eastAsia="SimSun;宋体" w:cs="Times New Roman" w:ascii="Times New Roman" w:hAnsi="Times New Roman"/>
          <w:b w:val="false"/>
          <w:i w:val="false"/>
          <w:vanish w:val="false"/>
          <w:color w:val="auto"/>
          <w:kern w:val="2"/>
          <w:sz w:val="22"/>
          <w:szCs w:val="22"/>
          <w:lang w:val="pl-PL" w:eastAsia="zh-CN" w:bidi="hi-IN"/>
        </w:rPr>
        <w:t>apozna</w:t>
      </w: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łem(-am) się z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>treścią klauzuli informacyjnej, w tym z informacją o celu i sposobach przetwarzania danych osobowych oraz o prawach jakie mi przysługują w związku z przetwarzaniem danych osobowych.</w:t>
      </w:r>
    </w:p>
    <w:p>
      <w:pPr>
        <w:pStyle w:val="Normal"/>
        <w:bidi w:val="0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b w:val="false"/>
          <w:i w:val="false"/>
          <w:color w:val="auto"/>
          <w:kern w:val="2"/>
          <w:sz w:val="22"/>
          <w:szCs w:val="22"/>
          <w:lang w:val="pl-PL" w:eastAsia="zh-CN" w:bidi="hi-IN"/>
        </w:rPr>
        <w:t xml:space="preserve">Wszystkie moje wątpliwości </w:t>
      </w: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zostały mi wyjaśnione. Oświadczam, że przekazuję dane osobowe świadomie i dobrowolnie. </w:t>
      </w:r>
    </w:p>
    <w:p>
      <w:pPr>
        <w:pStyle w:val="Normal"/>
        <w:rPr>
          <w:rStyle w:val="Odwoaniedokomentarza"/>
          <w:rFonts w:ascii="Times New Roman" w:hAnsi="Times New Roman" w:eastAsia="SimSun;宋体" w:cs="Times New Roman"/>
          <w:vanish w:val="false"/>
          <w:color w:val="auto"/>
          <w:kern w:val="2"/>
          <w:sz w:val="22"/>
          <w:szCs w:val="22"/>
          <w:lang w:val="pl-PL" w:eastAsia="zh-CN" w:bidi="hi-IN"/>
        </w:rPr>
      </w:pPr>
      <w:r>
        <w:rPr/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 xml:space="preserve">........................................................... </w:t>
        <w:tab/>
        <w:tab/>
        <w:tab/>
        <w:t>........................................................………...</w:t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i/>
          <w:iCs/>
          <w:color w:val="auto"/>
          <w:kern w:val="2"/>
          <w:sz w:val="22"/>
          <w:szCs w:val="22"/>
          <w:lang w:val="pl-PL" w:eastAsia="zh-CN" w:bidi="hi-IN"/>
        </w:rPr>
        <w:tab/>
        <w:t xml:space="preserve">   Data i miejsce </w:t>
        <w:tab/>
        <w:tab/>
        <w:tab/>
        <w:tab/>
        <w:t xml:space="preserve">    Podpis osoby składającej oświadczenie </w:t>
      </w:r>
    </w:p>
    <w:p>
      <w:pPr>
        <w:pStyle w:val="Normal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  <w:tab/>
      </w:r>
    </w:p>
    <w:p>
      <w:pPr>
        <w:pStyle w:val="Normal"/>
        <w:spacing w:lineRule="auto" w:line="276"/>
        <w:jc w:val="both"/>
        <w:rPr>
          <w:rFonts w:ascii="Times New Roman" w:hAnsi="Times New Roman" w:eastAsia="SimSun;宋体" w:cs="Times New Roman"/>
          <w:color w:val="auto"/>
          <w:kern w:val="2"/>
          <w:sz w:val="22"/>
          <w:szCs w:val="22"/>
          <w:lang w:val="pl-PL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2"/>
          <w:szCs w:val="22"/>
          <w:lang w:val="pl-PL" w:eastAsia="zh-CN" w:bidi="hi-IN"/>
        </w:rPr>
      </w:r>
    </w:p>
    <w:sectPr>
      <w:headerReference w:type="default" r:id="rId4"/>
      <w:type w:val="nextPage"/>
      <w:pgSz w:w="11906" w:h="16838"/>
      <w:pgMar w:left="1134" w:right="1134" w:header="737" w:top="1572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0"/>
    <w:family w:val="auto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3907790</wp:posOffset>
          </wp:positionH>
          <wp:positionV relativeFrom="paragraph">
            <wp:posOffset>-425450</wp:posOffset>
          </wp:positionV>
          <wp:extent cx="2117725" cy="786130"/>
          <wp:effectExtent l="0" t="0" r="0" b="0"/>
          <wp:wrapTopAndBottom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2" r="-8" b="-22"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kern w:val="2"/>
        <w:szCs w:val="20"/>
        <w:rFonts w:cs="OpenSymbol"/>
        <w:color w:val="auto"/>
        <w:lang w:val="pl-PL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kern w:val="2"/>
        <w:szCs w:val="20"/>
        <w:rFonts w:cs="OpenSymbol"/>
        <w:color w:val="auto"/>
        <w:lang w:val="pl-PL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kern w:val="2"/>
        <w:szCs w:val="20"/>
        <w:rFonts w:cs="OpenSymbol"/>
        <w:color w:val="auto"/>
        <w:lang w:val="pl-PL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Times New Roman" w:hAnsi="Times New Roman" w:cs="Mangal;Liberation Mon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imes New Roman" w:hAnsi="Times New Roman" w:cs="Mangal;Liberation Mon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" w:hAnsi="Liberation Serif" w:eastAsia="SimSun;宋体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Symbol" w:hAnsi="Symbol" w:cs="OpenSymbol"/>
      <w:color w:val="auto"/>
      <w:kern w:val="2"/>
      <w:sz w:val="20"/>
      <w:szCs w:val="20"/>
      <w:lang w:val="pl-PL" w:eastAsia="zh-CN" w:bidi="hi-IN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cs="Mangal;Liberation Mono"/>
      <w:sz w:val="22"/>
      <w:szCs w:val="22"/>
    </w:rPr>
  </w:style>
  <w:style w:type="character" w:styleId="WW8Num2z2">
    <w:name w:val="WW8Num2z2"/>
    <w:qFormat/>
    <w:rPr>
      <w:rFonts w:ascii="Times New Roman" w:hAnsi="Times New Roman" w:cs="Mangal;Liberation Mono"/>
      <w:sz w:val="22"/>
      <w:szCs w:val="22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bidi="zxx"/>
    </w:rPr>
  </w:style>
  <w:style w:type="character" w:styleId="WW8Num18z0">
    <w:name w:val="WW8Num18z0"/>
    <w:qFormat/>
    <w:rPr>
      <w:rFonts w:ascii="Symbol" w:hAnsi="Symbol" w:eastAsia="SimSun;宋体" w:cs="OpenSymbol"/>
      <w:color w:val="auto"/>
      <w:kern w:val="2"/>
      <w:sz w:val="20"/>
      <w:szCs w:val="20"/>
      <w:lang w:val="pl-PL" w:eastAsia="zh-CN" w:bidi="hi-IN"/>
    </w:rPr>
  </w:style>
  <w:style w:type="character" w:styleId="WW8Num18z1">
    <w:name w:val="WW8Num18z1"/>
    <w:qFormat/>
    <w:rPr>
      <w:rFonts w:ascii="OpenSymbol" w:hAnsi="OpenSymbol" w:cs="OpenSymbol"/>
    </w:rPr>
  </w:style>
  <w:style w:type="character" w:styleId="Znakinumeracji">
    <w:name w:val="Znaki numeracji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ascii="Liberation Serif" w:hAnsi="Liberation Serif" w:eastAsia="SimSun;宋体" w:cs="Mangal;Liberation Mono"/>
      <w:kern w:val="2"/>
      <w:szCs w:val="18"/>
      <w:lang w:eastAsia="zh-CN" w:bidi="hi-IN"/>
    </w:rPr>
  </w:style>
  <w:style w:type="character" w:styleId="TematkomentarzaZnak">
    <w:name w:val="Temat komentarza Znak"/>
    <w:qFormat/>
    <w:rPr>
      <w:rFonts w:ascii="Liberation Serif" w:hAnsi="Liberation Serif" w:eastAsia="SimSun;宋体" w:cs="Mangal;Liberation Mono"/>
      <w:b/>
      <w:bCs/>
      <w:kern w:val="2"/>
      <w:szCs w:val="18"/>
      <w:lang w:eastAsia="zh-CN" w:bidi="hi-IN"/>
    </w:rPr>
  </w:style>
  <w:style w:type="character" w:styleId="TekstdymkaZnak">
    <w:name w:val="Tekst dymka Znak"/>
    <w:qFormat/>
    <w:rPr>
      <w:rFonts w:ascii="Segoe UI" w:hAnsi="Segoe UI" w:eastAsia="SimSun;宋体" w:cs="Mangal;Liberation Mono"/>
      <w:kern w:val="2"/>
      <w:sz w:val="18"/>
      <w:szCs w:val="16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komentarza">
    <w:name w:val="Tekst komentarza"/>
    <w:basedOn w:val="Normal"/>
    <w:qFormat/>
    <w:pPr/>
    <w:rPr>
      <w:rFonts w:cs="Mangal;Liberation Mono"/>
      <w:sz w:val="20"/>
      <w:szCs w:val="18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dymka">
    <w:name w:val="Tekst dymka"/>
    <w:basedOn w:val="Normal"/>
    <w:qFormat/>
    <w:pPr/>
    <w:rPr>
      <w:rFonts w:ascii="Segoe UI" w:hAnsi="Segoe UI" w:cs="Mangal;Liberation Mono"/>
      <w:sz w:val="18"/>
      <w:szCs w:val="16"/>
    </w:rPr>
  </w:style>
  <w:style w:type="paragraph" w:styleId="NormalnyWeb">
    <w:name w:val="Normalny (Web)"/>
    <w:basedOn w:val="Normal"/>
    <w:qFormat/>
    <w:pPr>
      <w:suppressAutoHyphens w:val="false"/>
      <w:spacing w:before="100" w:after="119"/>
    </w:pPr>
    <w:rPr>
      <w:rFonts w:ascii="Times New Roman" w:hAnsi="Times New Roman" w:eastAsia="Times New Roman" w:cs="Times New Roman"/>
      <w:kern w:val="0"/>
      <w:lang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urystyka.lublin.eu/" TargetMode="External"/><Relationship Id="rId3" Type="http://schemas.openxmlformats.org/officeDocument/2006/relationships/hyperlink" Target="mailto:turystyka@lublin.e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LibreOffice/6.0.5.2$Windows_X86_64 LibreOffice_project/54c8cbb85f300ac59db32fe8a675ff7683cd5a16</Application>
  <Pages>6</Pages>
  <Words>1265</Words>
  <Characters>8571</Characters>
  <CharactersWithSpaces>9906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2019-02-08T13:41:00Z</dcterms:created>
  <dc:creator>Agata Patoleta</dc:creator>
  <dc:description/>
  <cp:keywords/>
  <dc:language>pl-PL</dc:language>
  <cp:lastModifiedBy/>
  <cp:lastPrinted>2019-02-11T10:49:00Z</cp:lastPrinted>
  <dcterms:modified xsi:type="dcterms:W3CDTF">2019-02-11T14:34:50Z</dcterms:modified>
  <cp:revision>10</cp:revision>
  <dc:subject/>
  <dc:title/>
</cp:coreProperties>
</file>